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099AE" w14:textId="61A80773" w:rsidR="004115DF" w:rsidRPr="00AE3BCD" w:rsidRDefault="004115DF" w:rsidP="00235CA1">
      <w:pPr>
        <w:pStyle w:val="NoSpacing"/>
        <w:outlineLvl w:val="0"/>
        <w:rPr>
          <w:b/>
          <w:u w:val="single"/>
        </w:rPr>
      </w:pPr>
      <w:r w:rsidRPr="00AE3BCD">
        <w:rPr>
          <w:b/>
          <w:u w:val="single"/>
        </w:rPr>
        <w:t>Pump and Well System/Pond Status</w:t>
      </w:r>
    </w:p>
    <w:p w14:paraId="5005EF4D" w14:textId="2D61EA95" w:rsidR="00D63E21" w:rsidRDefault="009023DE" w:rsidP="00C80AA0">
      <w:pPr>
        <w:pStyle w:val="NoSpacing"/>
      </w:pPr>
      <w:r>
        <w:t xml:space="preserve">The current pumps and wells are operating at maximum capacity for run times of up to 18 hours a day. </w:t>
      </w:r>
    </w:p>
    <w:p w14:paraId="65CF651F" w14:textId="1BED58C5" w:rsidR="000F49A2" w:rsidRDefault="000F49A2" w:rsidP="00C80AA0">
      <w:pPr>
        <w:pStyle w:val="NoSpacing"/>
      </w:pPr>
      <w:r>
        <w:t>A new contractor to service the pond has been approached and did basic analysis of the condition of the pond.</w:t>
      </w:r>
      <w:r w:rsidR="00C80AA0">
        <w:t xml:space="preserve"> He decided not to service the pond. A call to Clemson Extension to find a current listing of eligible licensed pond management companies has been made. </w:t>
      </w:r>
    </w:p>
    <w:p w14:paraId="698DA14A" w14:textId="77777777" w:rsidR="009023DE" w:rsidRDefault="009023DE" w:rsidP="009023DE">
      <w:pPr>
        <w:pStyle w:val="NoSpacing"/>
        <w:rPr>
          <w:b/>
          <w:u w:val="single"/>
        </w:rPr>
      </w:pPr>
    </w:p>
    <w:p w14:paraId="42D91CD5" w14:textId="0B3D76DF" w:rsidR="00D02E53" w:rsidRDefault="00E04CC7" w:rsidP="00235CA1">
      <w:pPr>
        <w:pStyle w:val="NoSpacing"/>
        <w:outlineLvl w:val="0"/>
        <w:rPr>
          <w:b/>
          <w:u w:val="single"/>
        </w:rPr>
      </w:pPr>
      <w:r w:rsidRPr="00AE3BCD">
        <w:rPr>
          <w:b/>
          <w:u w:val="single"/>
        </w:rPr>
        <w:t>Landscaping and Sprinkler System</w:t>
      </w:r>
    </w:p>
    <w:p w14:paraId="5EB77CC0" w14:textId="5E2E448F" w:rsidR="00236761" w:rsidRDefault="00C80AA0" w:rsidP="00C2594E">
      <w:pPr>
        <w:pStyle w:val="NoSpacing"/>
      </w:pPr>
      <w:r>
        <w:t>U.S. Lawns was selected to mange our landscaping needs for 2023. After a relatively short period of service, the team leader squad was changed twice in the first quarter. A good relationship ensued since then and the company is responsive to better maintain our areas.</w:t>
      </w:r>
    </w:p>
    <w:p w14:paraId="66CF621A" w14:textId="77777777" w:rsidR="00C80AA0" w:rsidRDefault="00C80AA0" w:rsidP="00C2594E">
      <w:pPr>
        <w:pStyle w:val="NoSpacing"/>
      </w:pPr>
    </w:p>
    <w:p w14:paraId="1E33F797" w14:textId="52C90B63" w:rsidR="000F39A8" w:rsidRDefault="00B83417" w:rsidP="00C2594E">
      <w:pPr>
        <w:pStyle w:val="NoSpacing"/>
      </w:pPr>
      <w:r>
        <w:t xml:space="preserve">Winter </w:t>
      </w:r>
      <w:r w:rsidR="0069542F">
        <w:t xml:space="preserve">flower </w:t>
      </w:r>
      <w:r>
        <w:t xml:space="preserve">annuals </w:t>
      </w:r>
      <w:r w:rsidR="00D63E21">
        <w:t>will be in place</w:t>
      </w:r>
      <w:r w:rsidR="00090206">
        <w:t xml:space="preserve"> at Mallet Hill</w:t>
      </w:r>
      <w:r w:rsidR="00D63E21">
        <w:t xml:space="preserve"> </w:t>
      </w:r>
      <w:r w:rsidR="00C80AA0">
        <w:t>and</w:t>
      </w:r>
      <w:r w:rsidR="00090206">
        <w:t xml:space="preserve"> Smallwood </w:t>
      </w:r>
      <w:r w:rsidR="0069542F">
        <w:t xml:space="preserve">by now. </w:t>
      </w:r>
    </w:p>
    <w:p w14:paraId="596C1058" w14:textId="77777777" w:rsidR="0069542F" w:rsidRDefault="0069542F" w:rsidP="008C4572">
      <w:pPr>
        <w:pStyle w:val="NoSpacing"/>
      </w:pPr>
    </w:p>
    <w:p w14:paraId="54A1C54E" w14:textId="645EB3CF" w:rsidR="00D63E21" w:rsidRDefault="00132578" w:rsidP="008C4572">
      <w:pPr>
        <w:pStyle w:val="NoSpacing"/>
      </w:pPr>
      <w:r>
        <w:t xml:space="preserve">The sprinkler system </w:t>
      </w:r>
      <w:r w:rsidR="00D63E21">
        <w:t xml:space="preserve">had two </w:t>
      </w:r>
      <w:r w:rsidR="0069542F">
        <w:t>resets for spring and now winter watering schedules. We have had minimal repairs required this year.</w:t>
      </w:r>
    </w:p>
    <w:p w14:paraId="474E491E" w14:textId="77777777" w:rsidR="0069542F" w:rsidRDefault="0069542F" w:rsidP="008C4572">
      <w:pPr>
        <w:pStyle w:val="NoSpacing"/>
      </w:pPr>
    </w:p>
    <w:p w14:paraId="13DC728D" w14:textId="2025056F" w:rsidR="00132578" w:rsidRDefault="001D17E2" w:rsidP="008C4572">
      <w:pPr>
        <w:pStyle w:val="NoSpacing"/>
      </w:pPr>
      <w:r>
        <w:t>Spring</w:t>
      </w:r>
      <w:r w:rsidR="002C2EBF">
        <w:t>-</w:t>
      </w:r>
      <w:r>
        <w:t xml:space="preserve"> Green performs the grassed area chemical maintenance</w:t>
      </w:r>
      <w:r w:rsidR="00B83417">
        <w:t xml:space="preserve"> to include fire ant control.</w:t>
      </w:r>
    </w:p>
    <w:p w14:paraId="057DA6AA" w14:textId="06321A26" w:rsidR="00236761" w:rsidRDefault="00EC766D" w:rsidP="008C4572">
      <w:pPr>
        <w:pStyle w:val="NoSpacing"/>
      </w:pPr>
      <w:r>
        <w:t>Treated 4</w:t>
      </w:r>
      <w:r w:rsidR="0069542F">
        <w:t>9</w:t>
      </w:r>
      <w:r>
        <w:t xml:space="preserve"> resident front yards for nutgrass/nutsedge infestation at no out</w:t>
      </w:r>
      <w:r w:rsidR="00A05FF4">
        <w:t>-</w:t>
      </w:r>
      <w:r>
        <w:t>of</w:t>
      </w:r>
      <w:r w:rsidR="00A05FF4">
        <w:t>-</w:t>
      </w:r>
      <w:r>
        <w:t>pocket costs to the resident. Back yards were treated by Spring Green by direct communication with me or the company for separate billing.</w:t>
      </w:r>
      <w:r w:rsidR="001B7DF3">
        <w:t xml:space="preserve"> This program will be repeated next spring and late summer. </w:t>
      </w:r>
    </w:p>
    <w:p w14:paraId="6B35E35F" w14:textId="77777777" w:rsidR="0069542F" w:rsidRDefault="0069542F" w:rsidP="008C4572">
      <w:pPr>
        <w:pStyle w:val="NoSpacing"/>
      </w:pPr>
    </w:p>
    <w:p w14:paraId="6C3DA9C6" w14:textId="34285A09" w:rsidR="00770D05" w:rsidRDefault="00770D05" w:rsidP="008C4572">
      <w:pPr>
        <w:pStyle w:val="NoSpacing"/>
      </w:pPr>
      <w:r>
        <w:t xml:space="preserve">Two Bradford Pear trees at Mallet Hill entrance </w:t>
      </w:r>
      <w:proofErr w:type="gramStart"/>
      <w:r w:rsidR="0069542F">
        <w:t xml:space="preserve">were </w:t>
      </w:r>
      <w:r>
        <w:t xml:space="preserve"> removed</w:t>
      </w:r>
      <w:proofErr w:type="gramEnd"/>
      <w:r>
        <w:t xml:space="preserve"> in December</w:t>
      </w:r>
      <w:r w:rsidR="0069542F">
        <w:t xml:space="preserve"> 2022</w:t>
      </w:r>
      <w:r>
        <w:t xml:space="preserve">.. The wall </w:t>
      </w:r>
      <w:r w:rsidR="0069542F">
        <w:t xml:space="preserve">behind 440 WBC </w:t>
      </w:r>
      <w:r>
        <w:t>will require repair</w:t>
      </w:r>
      <w:r w:rsidR="0069542F">
        <w:t xml:space="preserve"> on both sides next year due to root damage.</w:t>
      </w:r>
    </w:p>
    <w:p w14:paraId="22DEE3D8" w14:textId="77777777" w:rsidR="00EC766D" w:rsidRDefault="00EC766D" w:rsidP="008C4572">
      <w:pPr>
        <w:pStyle w:val="NoSpacing"/>
      </w:pPr>
    </w:p>
    <w:p w14:paraId="5BD7A976" w14:textId="77777777" w:rsidR="00AE3BCD" w:rsidRPr="00EC12A4" w:rsidRDefault="00EC12A4" w:rsidP="00AE3BCD">
      <w:pPr>
        <w:pStyle w:val="NoSpacing"/>
        <w:rPr>
          <w:b/>
          <w:u w:val="single"/>
        </w:rPr>
      </w:pPr>
      <w:bookmarkStart w:id="0" w:name="_Hlk148800566"/>
      <w:r w:rsidRPr="00EC12A4">
        <w:rPr>
          <w:b/>
          <w:u w:val="single"/>
        </w:rPr>
        <w:t>Wall Repair</w:t>
      </w:r>
    </w:p>
    <w:bookmarkEnd w:id="0"/>
    <w:p w14:paraId="7B8D0575" w14:textId="5F9ABBE5" w:rsidR="00C4522C" w:rsidRDefault="00D55BA3" w:rsidP="00AE3BCD">
      <w:pPr>
        <w:pStyle w:val="NoSpacing"/>
      </w:pPr>
      <w:r>
        <w:t>Phase IV</w:t>
      </w:r>
      <w:r w:rsidR="00EC12A4">
        <w:t xml:space="preserve"> repairs </w:t>
      </w:r>
      <w:r w:rsidR="00DA57DB">
        <w:t>include the walled area adjoining Carrington Place Apartments</w:t>
      </w:r>
      <w:r w:rsidR="005F686D">
        <w:t xml:space="preserve"> </w:t>
      </w:r>
      <w:r w:rsidR="00A05FF4">
        <w:t>are</w:t>
      </w:r>
      <w:r w:rsidR="005F686D">
        <w:t xml:space="preserve"> </w:t>
      </w:r>
      <w:r w:rsidR="00236761">
        <w:t>scheduled for completion this month</w:t>
      </w:r>
      <w:r w:rsidR="009023DE">
        <w:t xml:space="preserve">. </w:t>
      </w:r>
      <w:r w:rsidR="003F5894">
        <w:t>This portion of the wall consists of cinder block construction versus solid poured concrete wall panels.</w:t>
      </w:r>
      <w:r w:rsidR="0069542F">
        <w:t xml:space="preserve"> The contractor selected to repair/paint this portion of the wall will also paint interior walls at the </w:t>
      </w:r>
      <w:proofErr w:type="gramStart"/>
      <w:r w:rsidR="0069542F">
        <w:t>homeowners</w:t>
      </w:r>
      <w:proofErr w:type="gramEnd"/>
      <w:r w:rsidR="0069542F">
        <w:t xml:space="preserve"> own expense.</w:t>
      </w:r>
      <w:r w:rsidR="003F5894">
        <w:t xml:space="preserve"> </w:t>
      </w:r>
    </w:p>
    <w:p w14:paraId="6C17416D" w14:textId="270AA78B" w:rsidR="00C4522C" w:rsidRPr="00CE44AA" w:rsidRDefault="00C4522C" w:rsidP="00C4522C">
      <w:pPr>
        <w:pStyle w:val="NoSpacing"/>
      </w:pPr>
      <w:r w:rsidRPr="00CE44AA">
        <w:t xml:space="preserve">Resealing of the rowlock/column areas of the </w:t>
      </w:r>
      <w:r w:rsidR="00EB666A">
        <w:t>exterior wall along</w:t>
      </w:r>
      <w:r w:rsidRPr="00CE44AA">
        <w:t xml:space="preserve"> </w:t>
      </w:r>
      <w:r>
        <w:t xml:space="preserve">Mallet Hill </w:t>
      </w:r>
      <w:r w:rsidR="00EB666A">
        <w:t xml:space="preserve">and Smallwood Road </w:t>
      </w:r>
      <w:r w:rsidR="009023DE">
        <w:t xml:space="preserve">will </w:t>
      </w:r>
      <w:r w:rsidR="00EB666A">
        <w:t xml:space="preserve">be done with the painting contractor selected for Phase IV. </w:t>
      </w:r>
      <w:r>
        <w:t xml:space="preserve"> </w:t>
      </w:r>
    </w:p>
    <w:p w14:paraId="5335F067" w14:textId="77777777" w:rsidR="005D568D" w:rsidRDefault="005D568D" w:rsidP="00AE3BCD">
      <w:pPr>
        <w:pStyle w:val="NoSpacing"/>
      </w:pPr>
    </w:p>
    <w:p w14:paraId="50D30BE6" w14:textId="5D8A9B6D" w:rsidR="0069542F" w:rsidRDefault="0069542F" w:rsidP="00AE3BCD">
      <w:pPr>
        <w:pStyle w:val="NoSpacing"/>
      </w:pPr>
      <w:r>
        <w:t xml:space="preserve">An accident in April this year to the Smallwood Road wall behind </w:t>
      </w:r>
      <w:r w:rsidR="001F4377">
        <w:t xml:space="preserve">348 WBC </w:t>
      </w:r>
      <w:r>
        <w:t>disturbed the foundation and pushed two panel out of plumb</w:t>
      </w:r>
      <w:r w:rsidR="001F4377">
        <w:t xml:space="preserve"> and damaged the column that connected the panels. Three foundation repair companies submitted bids to stabilize the wall and push it back to plumb. Southeastern Foundations was selected to do this work. They are not finished as the wall panels are still not plumb. Engineers are working on a solution to move them about 2-3 more inches. Our mason from 2015-2017 will repair the damage to stucco, rebuild the brick damage and repaint the two panels on both sides. The vehicle driver insurance company has sent us a check to cover the expenses.</w:t>
      </w:r>
    </w:p>
    <w:p w14:paraId="4464DEE8" w14:textId="77777777" w:rsidR="001F4377" w:rsidRDefault="001F4377" w:rsidP="00AE3BCD">
      <w:pPr>
        <w:pStyle w:val="NoSpacing"/>
      </w:pPr>
    </w:p>
    <w:p w14:paraId="034561B1" w14:textId="3AE6B304" w:rsidR="00932A51" w:rsidRPr="00EC12A4" w:rsidRDefault="00932A51" w:rsidP="00932A51">
      <w:pPr>
        <w:pStyle w:val="NoSpacing"/>
        <w:rPr>
          <w:b/>
          <w:u w:val="single"/>
        </w:rPr>
      </w:pPr>
      <w:r>
        <w:rPr>
          <w:b/>
          <w:u w:val="single"/>
        </w:rPr>
        <w:t>Electrical Update</w:t>
      </w:r>
    </w:p>
    <w:p w14:paraId="3A01384E" w14:textId="77777777" w:rsidR="00932A51" w:rsidRDefault="00932A51" w:rsidP="00C4522C">
      <w:pPr>
        <w:pStyle w:val="NoSpacing"/>
      </w:pPr>
    </w:p>
    <w:p w14:paraId="5E9A2C33" w14:textId="734C1599" w:rsidR="00B14D9A" w:rsidRDefault="005009AF" w:rsidP="00C4522C">
      <w:pPr>
        <w:pStyle w:val="NoSpacing"/>
      </w:pPr>
      <w:r>
        <w:t xml:space="preserve">All electric breaker boxes and outlets in the common area are in need of updating as the weather has caused corrosion and shorting out during moderate to heavy rainfall. Work consists of GFCI breaker replacement, outside outlet replacement, and extra outlets installed to meet </w:t>
      </w:r>
      <w:r w:rsidR="00932A51">
        <w:t xml:space="preserve">current </w:t>
      </w:r>
      <w:r>
        <w:t>code</w:t>
      </w:r>
      <w:r w:rsidR="005F686D">
        <w:t xml:space="preserve"> </w:t>
      </w:r>
      <w:r>
        <w:t xml:space="preserve">requirements. Breaker boxes (3 each) will be protected by surge suppressors. </w:t>
      </w:r>
      <w:r w:rsidR="005F686D">
        <w:t>This work will be contracted out to a licensed electrician</w:t>
      </w:r>
      <w:r w:rsidR="00C4522C">
        <w:t xml:space="preserve"> when we can find a suitable company</w:t>
      </w:r>
      <w:r w:rsidR="005F686D">
        <w:t>.</w:t>
      </w:r>
      <w:r w:rsidR="00C4522C">
        <w:t xml:space="preserve"> </w:t>
      </w:r>
    </w:p>
    <w:p w14:paraId="66147255" w14:textId="77777777" w:rsidR="009023DE" w:rsidRDefault="009023DE" w:rsidP="00AE3BCD">
      <w:pPr>
        <w:pStyle w:val="NoSpacing"/>
        <w:rPr>
          <w:b/>
          <w:u w:val="single"/>
        </w:rPr>
      </w:pPr>
    </w:p>
    <w:p w14:paraId="6B616774" w14:textId="1FA3B2F0" w:rsidR="00B4257D" w:rsidRPr="00C4522C" w:rsidRDefault="00C4522C" w:rsidP="00AE3BCD">
      <w:pPr>
        <w:pStyle w:val="NoSpacing"/>
        <w:rPr>
          <w:b/>
          <w:u w:val="single"/>
        </w:rPr>
      </w:pPr>
      <w:r w:rsidRPr="00C4522C">
        <w:rPr>
          <w:b/>
          <w:u w:val="single"/>
        </w:rPr>
        <w:t>Security</w:t>
      </w:r>
    </w:p>
    <w:p w14:paraId="12CAC328" w14:textId="77777777" w:rsidR="001B7DF3" w:rsidRDefault="001B7DF3" w:rsidP="00235CA1">
      <w:pPr>
        <w:pStyle w:val="NoSpacing"/>
        <w:outlineLvl w:val="0"/>
      </w:pPr>
      <w:r>
        <w:t>RCSD recommends all homeowners keep their garage doors closed during the day when you are home. Daytime burglary is on the rise and open garage doors present an open invitation to gain access to homes secured by only a minimally secure entry door.</w:t>
      </w:r>
      <w:r w:rsidR="005009AF">
        <w:t xml:space="preserve"> Additionally, if you have a feature on your manual opener touchpad to lock receiver from digital access, it is advised to activate it when you are not using your vehicle(s). If you aren’t sure of how to use this feature, call me and I’ll be glad to look at your opener and show you how it works.</w:t>
      </w:r>
    </w:p>
    <w:p w14:paraId="27EC5DB6" w14:textId="77777777" w:rsidR="008B62D6" w:rsidRPr="00C4522C" w:rsidRDefault="008B62D6" w:rsidP="00235CA1">
      <w:pPr>
        <w:pStyle w:val="NoSpacing"/>
        <w:outlineLvl w:val="0"/>
      </w:pPr>
      <w:r>
        <w:t>If you have an installed/working security system, please activate it before retiring for the day/night. Several homes have been entered in the past four years with homeowner systems not being activated that night.</w:t>
      </w:r>
    </w:p>
    <w:p w14:paraId="0CD7EDC3" w14:textId="77777777" w:rsidR="00AB59DF" w:rsidRDefault="00AB59DF" w:rsidP="00AE3BCD">
      <w:pPr>
        <w:pStyle w:val="NoSpacing"/>
        <w:rPr>
          <w:b/>
          <w:u w:val="single"/>
        </w:rPr>
      </w:pPr>
    </w:p>
    <w:p w14:paraId="255E4190" w14:textId="0337C046" w:rsidR="002A727C" w:rsidRDefault="00AB59DF" w:rsidP="00AE3BCD">
      <w:pPr>
        <w:pStyle w:val="NoSpacing"/>
      </w:pPr>
      <w:r>
        <w:rPr>
          <w:b/>
          <w:u w:val="single"/>
        </w:rPr>
        <w:t xml:space="preserve">Current </w:t>
      </w:r>
      <w:r w:rsidR="002A727C" w:rsidRPr="00AE3BCD">
        <w:rPr>
          <w:b/>
          <w:u w:val="single"/>
        </w:rPr>
        <w:t>Projects</w:t>
      </w:r>
      <w:r w:rsidR="00435430">
        <w:rPr>
          <w:b/>
          <w:u w:val="single"/>
        </w:rPr>
        <w:t>/5 Year Plan</w:t>
      </w:r>
    </w:p>
    <w:p w14:paraId="2C05FB91" w14:textId="5D4363DB" w:rsidR="00CE44AA" w:rsidRDefault="00CE44AA" w:rsidP="00AE3BCD">
      <w:pPr>
        <w:pStyle w:val="NoSpacing"/>
      </w:pPr>
      <w:r>
        <w:t xml:space="preserve">Pursue cost of drilling new well in Gazebo area to relieve </w:t>
      </w:r>
      <w:r w:rsidR="008B62D6">
        <w:t xml:space="preserve">the </w:t>
      </w:r>
      <w:r>
        <w:t xml:space="preserve">other two wells. This will require new electric service to gazebo from Dominion </w:t>
      </w:r>
      <w:r w:rsidR="00932A51">
        <w:t>Energy.</w:t>
      </w:r>
      <w:r>
        <w:t xml:space="preserve"> </w:t>
      </w:r>
      <w:r w:rsidR="00E96D52">
        <w:t xml:space="preserve">This need is becoming more apparent as the cost of replacing the current well mechanical/electrical systems is costing us about </w:t>
      </w:r>
      <w:r w:rsidR="003F359A">
        <w:t>$5,000 each time we go through a cycle of failures.</w:t>
      </w:r>
    </w:p>
    <w:p w14:paraId="7C90C3BC" w14:textId="77777777" w:rsidR="001B7DF3" w:rsidRDefault="001B7DF3" w:rsidP="00AE3BCD">
      <w:pPr>
        <w:pStyle w:val="NoSpacing"/>
      </w:pPr>
      <w:r>
        <w:t>Add a security light to the gazebo area</w:t>
      </w:r>
      <w:r w:rsidR="003F359A">
        <w:t xml:space="preserve"> once the electrical service is installed.</w:t>
      </w:r>
    </w:p>
    <w:p w14:paraId="58B2103C" w14:textId="77777777" w:rsidR="002E640A" w:rsidRDefault="002E640A" w:rsidP="00AE3BCD">
      <w:pPr>
        <w:pStyle w:val="NoSpacing"/>
      </w:pPr>
      <w:r>
        <w:t>Irrigate common area behind 101-213 WBC, and 433-309-441 area.</w:t>
      </w:r>
    </w:p>
    <w:p w14:paraId="4225C143" w14:textId="77777777" w:rsidR="002E640A" w:rsidRDefault="002E640A" w:rsidP="00AE3BCD">
      <w:pPr>
        <w:pStyle w:val="NoSpacing"/>
      </w:pPr>
      <w:r>
        <w:t>Spa renovation to include covered pad area</w:t>
      </w:r>
      <w:r w:rsidR="003F359A">
        <w:t xml:space="preserve"> and leveling of the pad itself.</w:t>
      </w:r>
    </w:p>
    <w:p w14:paraId="3D73FDA8" w14:textId="77777777" w:rsidR="002E640A" w:rsidRDefault="002E640A" w:rsidP="00AE3BCD">
      <w:pPr>
        <w:pStyle w:val="NoSpacing"/>
      </w:pPr>
      <w:r>
        <w:t>Add an aerator to the detention pond to better keep the water conditioned. This is a $9,000-</w:t>
      </w:r>
      <w:r w:rsidR="002A727C">
        <w:t>$</w:t>
      </w:r>
      <w:r>
        <w:t>10,000 project and would greatly enhance the visual look of the pond during sunlight hours, and keep the pond cleaner from an algae/fungal/bacterial aspect.</w:t>
      </w:r>
    </w:p>
    <w:p w14:paraId="25D6F977" w14:textId="3E1C0D99" w:rsidR="002E640A" w:rsidRDefault="002E640A" w:rsidP="00AE3BCD">
      <w:pPr>
        <w:pStyle w:val="NoSpacing"/>
      </w:pPr>
      <w:r>
        <w:t xml:space="preserve">Revisit the “dog park” </w:t>
      </w:r>
      <w:r w:rsidR="00435430">
        <w:t xml:space="preserve">proposal </w:t>
      </w:r>
      <w:r>
        <w:t xml:space="preserve">if enough homeowners are in agreement to spend the money </w:t>
      </w:r>
      <w:r w:rsidR="002722B7">
        <w:t>to erect proper fencing.</w:t>
      </w:r>
    </w:p>
    <w:p w14:paraId="432CFF21" w14:textId="77777777" w:rsidR="002A727C" w:rsidRDefault="00410472" w:rsidP="00AE3BCD">
      <w:pPr>
        <w:pStyle w:val="NoSpacing"/>
      </w:pPr>
      <w:r>
        <w:t>Plan to replace each pump system on a 30-36 month basis due to extreme usage if there is not a third pump installed to relieve the Smallwood pump operation</w:t>
      </w:r>
    </w:p>
    <w:p w14:paraId="304477F8" w14:textId="77777777" w:rsidR="003543F6" w:rsidRDefault="003543F6" w:rsidP="00AE3BCD">
      <w:pPr>
        <w:pStyle w:val="NoSpacing"/>
        <w:rPr>
          <w:b/>
          <w:u w:val="single"/>
        </w:rPr>
      </w:pPr>
    </w:p>
    <w:p w14:paraId="4DBB3CE9" w14:textId="77777777" w:rsidR="003543F6" w:rsidRDefault="00E96D52" w:rsidP="00AE3BCD">
      <w:pPr>
        <w:pStyle w:val="NoSpacing"/>
        <w:rPr>
          <w:b/>
          <w:u w:val="single"/>
        </w:rPr>
      </w:pPr>
      <w:r>
        <w:rPr>
          <w:b/>
          <w:u w:val="single"/>
        </w:rPr>
        <w:t>Architectural</w:t>
      </w:r>
      <w:r w:rsidR="003543F6">
        <w:rPr>
          <w:b/>
          <w:u w:val="single"/>
        </w:rPr>
        <w:t xml:space="preserve"> Review Committee</w:t>
      </w:r>
      <w:r w:rsidR="003F359A">
        <w:rPr>
          <w:b/>
          <w:u w:val="single"/>
        </w:rPr>
        <w:t xml:space="preserve"> (ARC)</w:t>
      </w:r>
    </w:p>
    <w:p w14:paraId="4F28E77B" w14:textId="070A8620" w:rsidR="00062BC8" w:rsidRDefault="00062BC8" w:rsidP="00AE3BCD">
      <w:pPr>
        <w:pStyle w:val="NoSpacing"/>
      </w:pPr>
    </w:p>
    <w:p w14:paraId="4C0D3667" w14:textId="74CC863E" w:rsidR="00062BC8" w:rsidRDefault="00932A51" w:rsidP="00AE3BCD">
      <w:pPr>
        <w:pStyle w:val="NoSpacing"/>
      </w:pPr>
      <w:r>
        <w:t>Two requests for ARC involvement were approved during the year</w:t>
      </w:r>
    </w:p>
    <w:p w14:paraId="6B6566FC" w14:textId="77777777" w:rsidR="00932A51" w:rsidRDefault="00932A51" w:rsidP="00AE3BCD">
      <w:pPr>
        <w:pStyle w:val="NoSpacing"/>
        <w:rPr>
          <w:b/>
          <w:u w:val="single"/>
        </w:rPr>
      </w:pPr>
    </w:p>
    <w:p w14:paraId="2895ADCB" w14:textId="43536544" w:rsidR="002A727C" w:rsidRPr="002A727C" w:rsidRDefault="002A727C" w:rsidP="00AE3BCD">
      <w:pPr>
        <w:pStyle w:val="NoSpacing"/>
        <w:rPr>
          <w:b/>
          <w:u w:val="single"/>
        </w:rPr>
      </w:pPr>
      <w:r>
        <w:rPr>
          <w:b/>
          <w:u w:val="single"/>
        </w:rPr>
        <w:t>Other Initiatives</w:t>
      </w:r>
    </w:p>
    <w:p w14:paraId="1139197E" w14:textId="77777777" w:rsidR="002E640A" w:rsidRDefault="002E640A" w:rsidP="00AE3BCD">
      <w:pPr>
        <w:pStyle w:val="NoSpacing"/>
      </w:pPr>
      <w:r>
        <w:t>Suggestions from the homeowners on other projects they would like to see enacted</w:t>
      </w:r>
      <w:r w:rsidR="00DF0927">
        <w:t xml:space="preserve"> would be appreciated and considered by the Board</w:t>
      </w:r>
      <w:r>
        <w:t>.</w:t>
      </w:r>
    </w:p>
    <w:p w14:paraId="5693BAF5" w14:textId="77777777" w:rsidR="002E640A" w:rsidRDefault="002E640A" w:rsidP="00AE3BCD">
      <w:pPr>
        <w:pStyle w:val="NoSpacing"/>
      </w:pPr>
    </w:p>
    <w:p w14:paraId="7C782E14" w14:textId="77777777" w:rsidR="00CD4B55" w:rsidRDefault="00CD4B55" w:rsidP="00AE3BCD">
      <w:pPr>
        <w:pStyle w:val="NoSpacing"/>
      </w:pPr>
      <w:r>
        <w:t>Respectfully submitted,</w:t>
      </w:r>
    </w:p>
    <w:p w14:paraId="298CB6BE" w14:textId="77777777" w:rsidR="00CD4B55" w:rsidRDefault="00CD4B55" w:rsidP="00AE3BCD">
      <w:pPr>
        <w:pStyle w:val="NoSpacing"/>
      </w:pPr>
    </w:p>
    <w:p w14:paraId="164B6C12" w14:textId="77777777" w:rsidR="00CD4B55" w:rsidRDefault="00CD4B55" w:rsidP="00AE3BCD">
      <w:pPr>
        <w:pStyle w:val="NoSpacing"/>
      </w:pPr>
    </w:p>
    <w:p w14:paraId="667DA83B" w14:textId="77777777" w:rsidR="00CD4B55" w:rsidRDefault="00CD4B55" w:rsidP="00235CA1">
      <w:pPr>
        <w:pStyle w:val="NoSpacing"/>
        <w:outlineLvl w:val="0"/>
      </w:pPr>
      <w:r>
        <w:t>Stephen Leggett, Facilit</w:t>
      </w:r>
      <w:r w:rsidR="00F3518C">
        <w:t>ies Administrator</w:t>
      </w:r>
    </w:p>
    <w:sectPr w:rsidR="00CD4B55" w:rsidSect="00C251E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57C2C2" w14:textId="77777777" w:rsidR="00501AD1" w:rsidRDefault="00501AD1" w:rsidP="00CD4B55">
      <w:pPr>
        <w:spacing w:after="0" w:line="240" w:lineRule="auto"/>
      </w:pPr>
      <w:r>
        <w:separator/>
      </w:r>
    </w:p>
  </w:endnote>
  <w:endnote w:type="continuationSeparator" w:id="0">
    <w:p w14:paraId="54F9A298" w14:textId="77777777" w:rsidR="00501AD1" w:rsidRDefault="00501AD1" w:rsidP="00CD4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188510"/>
      <w:docPartObj>
        <w:docPartGallery w:val="Page Numbers (Bottom of Page)"/>
        <w:docPartUnique/>
      </w:docPartObj>
    </w:sdtPr>
    <w:sdtContent>
      <w:p w14:paraId="5748714B" w14:textId="77777777" w:rsidR="003F359A" w:rsidRDefault="00000000">
        <w:pPr>
          <w:pStyle w:val="Footer"/>
          <w:jc w:val="center"/>
        </w:pPr>
        <w:r>
          <w:fldChar w:fldCharType="begin"/>
        </w:r>
        <w:r>
          <w:instrText xml:space="preserve"> PAGE   \* MERGEFORMAT </w:instrText>
        </w:r>
        <w:r>
          <w:fldChar w:fldCharType="separate"/>
        </w:r>
        <w:r w:rsidR="001123AC">
          <w:rPr>
            <w:noProof/>
          </w:rPr>
          <w:t>2</w:t>
        </w:r>
        <w:r>
          <w:rPr>
            <w:noProof/>
          </w:rPr>
          <w:fldChar w:fldCharType="end"/>
        </w:r>
      </w:p>
    </w:sdtContent>
  </w:sdt>
  <w:p w14:paraId="112F3911" w14:textId="77777777" w:rsidR="003F359A" w:rsidRDefault="003F35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0187A" w14:textId="77777777" w:rsidR="00501AD1" w:rsidRDefault="00501AD1" w:rsidP="00CD4B55">
      <w:pPr>
        <w:spacing w:after="0" w:line="240" w:lineRule="auto"/>
      </w:pPr>
      <w:r>
        <w:separator/>
      </w:r>
    </w:p>
  </w:footnote>
  <w:footnote w:type="continuationSeparator" w:id="0">
    <w:p w14:paraId="1CFB24A3" w14:textId="77777777" w:rsidR="00501AD1" w:rsidRDefault="00501AD1" w:rsidP="00CD4B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377"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94"/>
    </w:tblGrid>
    <w:tr w:rsidR="003F359A" w14:paraId="6AFA7CFD" w14:textId="77777777" w:rsidTr="00CD4B55">
      <w:trPr>
        <w:trHeight w:val="288"/>
      </w:trPr>
      <w:sdt>
        <w:sdtPr>
          <w:alias w:val="Title"/>
          <w:id w:val="77761602"/>
          <w:placeholder>
            <w:docPart w:val="2A8CB0FFC70F431898BA082CA0E95FC8"/>
          </w:placeholder>
          <w:dataBinding w:prefixMappings="xmlns:ns0='http://schemas.openxmlformats.org/package/2006/metadata/core-properties' xmlns:ns1='http://purl.org/dc/elements/1.1/'" w:xpath="/ns0:coreProperties[1]/ns1:title[1]" w:storeItemID="{6C3C8BC8-F283-45AE-878A-BAB7291924A1}"/>
          <w:text/>
        </w:sdtPr>
        <w:sdtContent>
          <w:tc>
            <w:tcPr>
              <w:tcW w:w="8395" w:type="dxa"/>
            </w:tcPr>
            <w:p w14:paraId="4F181C17" w14:textId="32BBA0AC" w:rsidR="003F359A" w:rsidRDefault="003F359A" w:rsidP="00090206">
              <w:pPr>
                <w:rPr>
                  <w:rFonts w:asciiTheme="majorHAnsi" w:eastAsiaTheme="majorEastAsia" w:hAnsiTheme="majorHAnsi" w:cstheme="majorBidi"/>
                  <w:sz w:val="36"/>
                  <w:szCs w:val="36"/>
                </w:rPr>
              </w:pPr>
              <w:r>
                <w:t xml:space="preserve">November </w:t>
              </w:r>
              <w:proofErr w:type="gramStart"/>
              <w:r>
                <w:t>202</w:t>
              </w:r>
              <w:r w:rsidR="00AB59DF">
                <w:t>3</w:t>
              </w:r>
              <w:r>
                <w:t xml:space="preserve">  </w:t>
              </w:r>
              <w:r w:rsidRPr="00CD4B55">
                <w:t>Facilit</w:t>
              </w:r>
              <w:r w:rsidR="000F49A2">
                <w:t>ies</w:t>
              </w:r>
              <w:proofErr w:type="gramEnd"/>
              <w:r w:rsidRPr="00CD4B55">
                <w:t xml:space="preserve"> </w:t>
              </w:r>
              <w:r>
                <w:t>Administrator</w:t>
              </w:r>
              <w:r w:rsidRPr="00CD4B55">
                <w:t xml:space="preserve"> Report for the WBCHOA</w:t>
              </w:r>
            </w:p>
          </w:tc>
        </w:sdtContent>
      </w:sdt>
    </w:tr>
  </w:tbl>
  <w:p w14:paraId="2699DF90" w14:textId="77777777" w:rsidR="003F359A" w:rsidRDefault="003F359A" w:rsidP="00AB59DF">
    <w:pPr>
      <w:pStyle w:val="NoSpacing"/>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5DF"/>
    <w:rsid w:val="000165A5"/>
    <w:rsid w:val="00037174"/>
    <w:rsid w:val="00062BC8"/>
    <w:rsid w:val="00090206"/>
    <w:rsid w:val="000A38FF"/>
    <w:rsid w:val="000F39A8"/>
    <w:rsid w:val="000F49A2"/>
    <w:rsid w:val="000F7A3B"/>
    <w:rsid w:val="001123AC"/>
    <w:rsid w:val="00126623"/>
    <w:rsid w:val="00132578"/>
    <w:rsid w:val="00173F39"/>
    <w:rsid w:val="00184808"/>
    <w:rsid w:val="00190C8C"/>
    <w:rsid w:val="001A3820"/>
    <w:rsid w:val="001B7DF3"/>
    <w:rsid w:val="001D17E2"/>
    <w:rsid w:val="001F4377"/>
    <w:rsid w:val="00232C26"/>
    <w:rsid w:val="00235CA1"/>
    <w:rsid w:val="00236761"/>
    <w:rsid w:val="002722B7"/>
    <w:rsid w:val="002A727C"/>
    <w:rsid w:val="002C2EBF"/>
    <w:rsid w:val="002E4AAA"/>
    <w:rsid w:val="002E640A"/>
    <w:rsid w:val="00301857"/>
    <w:rsid w:val="00303257"/>
    <w:rsid w:val="003132BA"/>
    <w:rsid w:val="00313773"/>
    <w:rsid w:val="003543F6"/>
    <w:rsid w:val="00361583"/>
    <w:rsid w:val="00362E37"/>
    <w:rsid w:val="003B17E6"/>
    <w:rsid w:val="003F359A"/>
    <w:rsid w:val="003F5894"/>
    <w:rsid w:val="00410472"/>
    <w:rsid w:val="004115DF"/>
    <w:rsid w:val="004227C2"/>
    <w:rsid w:val="00435430"/>
    <w:rsid w:val="00461961"/>
    <w:rsid w:val="004D4400"/>
    <w:rsid w:val="004D5155"/>
    <w:rsid w:val="004E0F21"/>
    <w:rsid w:val="005009AF"/>
    <w:rsid w:val="00501AD1"/>
    <w:rsid w:val="00584A12"/>
    <w:rsid w:val="005A7739"/>
    <w:rsid w:val="005B0AA5"/>
    <w:rsid w:val="005B0F7E"/>
    <w:rsid w:val="005D568D"/>
    <w:rsid w:val="005F4846"/>
    <w:rsid w:val="005F686D"/>
    <w:rsid w:val="00613B37"/>
    <w:rsid w:val="006368A7"/>
    <w:rsid w:val="00695224"/>
    <w:rsid w:val="0069542F"/>
    <w:rsid w:val="006A4DAC"/>
    <w:rsid w:val="006B0C6C"/>
    <w:rsid w:val="006B1F50"/>
    <w:rsid w:val="006C661F"/>
    <w:rsid w:val="006E2AF7"/>
    <w:rsid w:val="007032D7"/>
    <w:rsid w:val="007323D4"/>
    <w:rsid w:val="00750D83"/>
    <w:rsid w:val="00767AD9"/>
    <w:rsid w:val="00770D05"/>
    <w:rsid w:val="007B2653"/>
    <w:rsid w:val="00813F33"/>
    <w:rsid w:val="008174EF"/>
    <w:rsid w:val="00841609"/>
    <w:rsid w:val="008B62D6"/>
    <w:rsid w:val="008C4572"/>
    <w:rsid w:val="008D274E"/>
    <w:rsid w:val="009010D9"/>
    <w:rsid w:val="009023DE"/>
    <w:rsid w:val="00932A51"/>
    <w:rsid w:val="00941F49"/>
    <w:rsid w:val="00955486"/>
    <w:rsid w:val="00967DE4"/>
    <w:rsid w:val="009936A9"/>
    <w:rsid w:val="009C3B90"/>
    <w:rsid w:val="00A05FF4"/>
    <w:rsid w:val="00A60EEE"/>
    <w:rsid w:val="00AB59DF"/>
    <w:rsid w:val="00AE0C80"/>
    <w:rsid w:val="00AE3BCD"/>
    <w:rsid w:val="00B012B2"/>
    <w:rsid w:val="00B14D9A"/>
    <w:rsid w:val="00B272F4"/>
    <w:rsid w:val="00B34EC9"/>
    <w:rsid w:val="00B4257D"/>
    <w:rsid w:val="00B83417"/>
    <w:rsid w:val="00BC24EA"/>
    <w:rsid w:val="00BE5B12"/>
    <w:rsid w:val="00C251E6"/>
    <w:rsid w:val="00C2594E"/>
    <w:rsid w:val="00C4522C"/>
    <w:rsid w:val="00C57D8B"/>
    <w:rsid w:val="00C80AA0"/>
    <w:rsid w:val="00CD4B55"/>
    <w:rsid w:val="00CE44AA"/>
    <w:rsid w:val="00D02E53"/>
    <w:rsid w:val="00D31D92"/>
    <w:rsid w:val="00D55BA3"/>
    <w:rsid w:val="00D63E21"/>
    <w:rsid w:val="00DA57DB"/>
    <w:rsid w:val="00DA6DD7"/>
    <w:rsid w:val="00DE249E"/>
    <w:rsid w:val="00DF0927"/>
    <w:rsid w:val="00E04CC7"/>
    <w:rsid w:val="00E96D52"/>
    <w:rsid w:val="00EB2D5E"/>
    <w:rsid w:val="00EB666A"/>
    <w:rsid w:val="00EC12A4"/>
    <w:rsid w:val="00EC766D"/>
    <w:rsid w:val="00EE5F4B"/>
    <w:rsid w:val="00F07B1B"/>
    <w:rsid w:val="00F12637"/>
    <w:rsid w:val="00F24EEF"/>
    <w:rsid w:val="00F3518C"/>
    <w:rsid w:val="00FA3E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12DF9"/>
  <w15:docId w15:val="{FBB0242A-AFFA-4C2E-843A-516ACB369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5DF"/>
    <w:rPr>
      <w:rFonts w:ascii="Calibri" w:eastAsia="Calibri" w:hAnsi="Calibri" w:cs="Times New Roman"/>
    </w:rPr>
  </w:style>
  <w:style w:type="paragraph" w:styleId="Heading1">
    <w:name w:val="heading 1"/>
    <w:basedOn w:val="Normal"/>
    <w:next w:val="Normal"/>
    <w:link w:val="Heading1Char"/>
    <w:uiPriority w:val="9"/>
    <w:qFormat/>
    <w:rsid w:val="00AB59D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4B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4B55"/>
    <w:rPr>
      <w:rFonts w:ascii="Calibri" w:eastAsia="Calibri" w:hAnsi="Calibri" w:cs="Times New Roman"/>
    </w:rPr>
  </w:style>
  <w:style w:type="paragraph" w:styleId="Footer">
    <w:name w:val="footer"/>
    <w:basedOn w:val="Normal"/>
    <w:link w:val="FooterChar"/>
    <w:uiPriority w:val="99"/>
    <w:unhideWhenUsed/>
    <w:rsid w:val="00CD4B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4B55"/>
    <w:rPr>
      <w:rFonts w:ascii="Calibri" w:eastAsia="Calibri" w:hAnsi="Calibri" w:cs="Times New Roman"/>
    </w:rPr>
  </w:style>
  <w:style w:type="paragraph" w:styleId="NoSpacing">
    <w:name w:val="No Spacing"/>
    <w:uiPriority w:val="1"/>
    <w:qFormat/>
    <w:rsid w:val="00AE3BCD"/>
    <w:pPr>
      <w:spacing w:after="0" w:line="240" w:lineRule="auto"/>
    </w:pPr>
    <w:rPr>
      <w:rFonts w:ascii="Calibri" w:eastAsia="Calibri" w:hAnsi="Calibri" w:cs="Times New Roman"/>
    </w:rPr>
  </w:style>
  <w:style w:type="paragraph" w:styleId="DocumentMap">
    <w:name w:val="Document Map"/>
    <w:basedOn w:val="Normal"/>
    <w:link w:val="DocumentMapChar"/>
    <w:uiPriority w:val="99"/>
    <w:semiHidden/>
    <w:unhideWhenUsed/>
    <w:rsid w:val="00235CA1"/>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235CA1"/>
    <w:rPr>
      <w:rFonts w:ascii="Tahoma" w:eastAsia="Calibri" w:hAnsi="Tahoma" w:cs="Tahoma"/>
      <w:sz w:val="16"/>
      <w:szCs w:val="16"/>
    </w:rPr>
  </w:style>
  <w:style w:type="paragraph" w:styleId="BalloonText">
    <w:name w:val="Balloon Text"/>
    <w:basedOn w:val="Normal"/>
    <w:link w:val="BalloonTextChar"/>
    <w:uiPriority w:val="99"/>
    <w:semiHidden/>
    <w:unhideWhenUsed/>
    <w:rsid w:val="00B834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3417"/>
    <w:rPr>
      <w:rFonts w:ascii="Tahoma" w:eastAsia="Calibri" w:hAnsi="Tahoma" w:cs="Tahoma"/>
      <w:sz w:val="16"/>
      <w:szCs w:val="16"/>
    </w:rPr>
  </w:style>
  <w:style w:type="character" w:styleId="Hyperlink">
    <w:name w:val="Hyperlink"/>
    <w:basedOn w:val="DefaultParagraphFont"/>
    <w:uiPriority w:val="99"/>
    <w:unhideWhenUsed/>
    <w:rsid w:val="003F359A"/>
    <w:rPr>
      <w:color w:val="0000FF" w:themeColor="hyperlink"/>
      <w:u w:val="single"/>
    </w:rPr>
  </w:style>
  <w:style w:type="character" w:customStyle="1" w:styleId="Heading1Char">
    <w:name w:val="Heading 1 Char"/>
    <w:basedOn w:val="DefaultParagraphFont"/>
    <w:link w:val="Heading1"/>
    <w:uiPriority w:val="9"/>
    <w:rsid w:val="00AB59DF"/>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A8CB0FFC70F431898BA082CA0E95FC8"/>
        <w:category>
          <w:name w:val="General"/>
          <w:gallery w:val="placeholder"/>
        </w:category>
        <w:types>
          <w:type w:val="bbPlcHdr"/>
        </w:types>
        <w:behaviors>
          <w:behavior w:val="content"/>
        </w:behaviors>
        <w:guid w:val="{CACF78B1-A0C9-4E86-88C2-AFBEB81AB006}"/>
      </w:docPartPr>
      <w:docPartBody>
        <w:p w:rsidR="00AB726C" w:rsidRDefault="00B35DDD" w:rsidP="00B35DDD">
          <w:pPr>
            <w:pStyle w:val="2A8CB0FFC70F431898BA082CA0E95FC8"/>
          </w:pPr>
          <w:r>
            <w:rPr>
              <w:rFonts w:asciiTheme="majorHAnsi" w:eastAsiaTheme="majorEastAsia" w:hAnsiTheme="majorHAnsi" w:cstheme="majorBidi"/>
              <w:sz w:val="36"/>
              <w:szCs w:val="36"/>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B35DDD"/>
    <w:rsid w:val="00003740"/>
    <w:rsid w:val="00045B26"/>
    <w:rsid w:val="00050622"/>
    <w:rsid w:val="00366E45"/>
    <w:rsid w:val="005C36FF"/>
    <w:rsid w:val="005F0953"/>
    <w:rsid w:val="008F71E8"/>
    <w:rsid w:val="00954F25"/>
    <w:rsid w:val="00AB726C"/>
    <w:rsid w:val="00B040C1"/>
    <w:rsid w:val="00B35DDD"/>
    <w:rsid w:val="00BE222F"/>
    <w:rsid w:val="00C52A57"/>
    <w:rsid w:val="00D374CB"/>
    <w:rsid w:val="00DF27B6"/>
    <w:rsid w:val="00E01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2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A8CB0FFC70F431898BA082CA0E95FC8">
    <w:name w:val="2A8CB0FFC70F431898BA082CA0E95FC8"/>
    <w:rsid w:val="00B35DDD"/>
  </w:style>
  <w:style w:type="paragraph" w:customStyle="1" w:styleId="D8D85A01C4F549ABAB5B050B9DCEF648">
    <w:name w:val="D8D85A01C4F549ABAB5B050B9DCEF648"/>
    <w:rsid w:val="00050622"/>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532D2CB-F1C7-4E86-B7FE-9EC99681C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2</Pages>
  <Words>795</Words>
  <Characters>4533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November 2022  Facilities Administrator Report for the WBCHOA</vt:lpstr>
    </vt:vector>
  </TitlesOfParts>
  <Company/>
  <LinksUpToDate>false</LinksUpToDate>
  <CharactersWithSpaces>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November 2023  Facilities Administrator Report for the WBCHOA</dc:title>
  <dc:creator>Stephen</dc:creator>
  <cp:lastModifiedBy>Stephen Leggett</cp:lastModifiedBy>
  <cp:revision>5</cp:revision>
  <cp:lastPrinted>2023-10-23T16:10:00Z</cp:lastPrinted>
  <dcterms:created xsi:type="dcterms:W3CDTF">2023-10-21T20:37:00Z</dcterms:created>
  <dcterms:modified xsi:type="dcterms:W3CDTF">2023-10-23T16:13:00Z</dcterms:modified>
</cp:coreProperties>
</file>